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13" w:rsidRPr="001E1C28" w:rsidRDefault="00D3325C" w:rsidP="000C70AA">
      <w:pPr>
        <w:spacing w:after="0" w:line="240" w:lineRule="auto"/>
        <w:rPr>
          <w:rFonts w:cs="Arial"/>
        </w:rPr>
      </w:pPr>
      <w:r w:rsidRPr="001E1C28">
        <w:rPr>
          <w:rFonts w:cs="Arial"/>
        </w:rPr>
        <w:tab/>
      </w:r>
      <w:r w:rsidRPr="001E1C28">
        <w:rPr>
          <w:rFonts w:cs="Arial"/>
        </w:rPr>
        <w:tab/>
      </w:r>
      <w:r w:rsidRPr="001E1C28">
        <w:rPr>
          <w:rFonts w:cs="Arial"/>
        </w:rPr>
        <w:tab/>
      </w:r>
      <w:r w:rsidRPr="001E1C28">
        <w:rPr>
          <w:rFonts w:cs="Arial"/>
        </w:rPr>
        <w:tab/>
      </w:r>
      <w:r w:rsidRPr="001E1C28">
        <w:rPr>
          <w:rFonts w:cs="Arial"/>
        </w:rPr>
        <w:tab/>
      </w:r>
      <w:r w:rsidRPr="001E1C28">
        <w:rPr>
          <w:rFonts w:cs="Arial"/>
        </w:rPr>
        <w:tab/>
      </w:r>
      <w:r w:rsidRPr="001E1C28">
        <w:rPr>
          <w:rFonts w:cs="Arial"/>
        </w:rPr>
        <w:tab/>
      </w:r>
      <w:r w:rsidRPr="001E1C28">
        <w:rPr>
          <w:rFonts w:cs="Arial"/>
        </w:rPr>
        <w:tab/>
      </w:r>
      <w:r w:rsidR="003E3016">
        <w:rPr>
          <w:rFonts w:cs="Arial"/>
        </w:rPr>
        <w:tab/>
      </w:r>
      <w:r w:rsidR="000C70AA" w:rsidRPr="001E1C28">
        <w:rPr>
          <w:rFonts w:cs="Arial"/>
        </w:rPr>
        <w:t>Wrocław</w:t>
      </w:r>
      <w:r w:rsidR="00A37D05">
        <w:rPr>
          <w:rFonts w:cs="Arial"/>
        </w:rPr>
        <w:t xml:space="preserve">, </w:t>
      </w:r>
      <w:r w:rsidR="00C27FE7">
        <w:rPr>
          <w:rFonts w:cs="Arial"/>
        </w:rPr>
        <w:t>31 grudnia</w:t>
      </w:r>
      <w:r w:rsidR="009A5B0B">
        <w:rPr>
          <w:rFonts w:cs="Arial"/>
        </w:rPr>
        <w:t xml:space="preserve"> </w:t>
      </w:r>
      <w:r w:rsidR="006169ED">
        <w:rPr>
          <w:rFonts w:cs="Arial"/>
        </w:rPr>
        <w:t>2018</w:t>
      </w:r>
      <w:r w:rsidR="00C441C9" w:rsidRPr="001E1C28">
        <w:rPr>
          <w:rFonts w:cs="Arial"/>
        </w:rPr>
        <w:t xml:space="preserve"> </w:t>
      </w:r>
      <w:r w:rsidR="00F63C10" w:rsidRPr="001E1C28">
        <w:rPr>
          <w:rFonts w:cs="Arial"/>
        </w:rPr>
        <w:t>r</w:t>
      </w:r>
      <w:r w:rsidR="00C441C9" w:rsidRPr="001E1C28">
        <w:rPr>
          <w:rFonts w:cs="Arial"/>
        </w:rPr>
        <w:t>.</w:t>
      </w:r>
    </w:p>
    <w:p w:rsidR="000C70AA" w:rsidRPr="001E1C28" w:rsidRDefault="000C70AA">
      <w:pPr>
        <w:rPr>
          <w:rFonts w:cs="Arial"/>
        </w:rPr>
      </w:pPr>
    </w:p>
    <w:p w:rsidR="00F87B10" w:rsidRPr="001E1C28" w:rsidRDefault="0086339C" w:rsidP="00F87B10">
      <w:pPr>
        <w:spacing w:after="0" w:line="240" w:lineRule="auto"/>
        <w:outlineLvl w:val="0"/>
        <w:rPr>
          <w:rFonts w:cs="Arial"/>
          <w:b/>
        </w:rPr>
      </w:pPr>
      <w:r w:rsidRPr="001E1C28">
        <w:rPr>
          <w:rFonts w:cs="Arial"/>
        </w:rPr>
        <w:tab/>
      </w:r>
      <w:r w:rsidRPr="001E1C28">
        <w:rPr>
          <w:rFonts w:cs="Arial"/>
        </w:rPr>
        <w:tab/>
      </w:r>
      <w:r w:rsidRPr="001E1C28">
        <w:rPr>
          <w:rFonts w:cs="Arial"/>
        </w:rPr>
        <w:tab/>
      </w:r>
      <w:r w:rsidRPr="001E1C28">
        <w:rPr>
          <w:rFonts w:cs="Arial"/>
        </w:rPr>
        <w:tab/>
      </w:r>
      <w:r w:rsidRPr="001E1C28">
        <w:rPr>
          <w:rFonts w:cs="Arial"/>
        </w:rPr>
        <w:tab/>
      </w:r>
      <w:r w:rsidRPr="001E1C28">
        <w:rPr>
          <w:rFonts w:cs="Arial"/>
          <w:b/>
        </w:rPr>
        <w:t xml:space="preserve">DO: </w:t>
      </w:r>
      <w:r w:rsidRPr="001E1C28">
        <w:rPr>
          <w:rFonts w:cs="Arial"/>
          <w:b/>
        </w:rPr>
        <w:tab/>
      </w:r>
      <w:r w:rsidR="00F87B10">
        <w:rPr>
          <w:rFonts w:cs="Arial"/>
          <w:b/>
        </w:rPr>
        <w:t xml:space="preserve">Sędzia – komisarz </w:t>
      </w:r>
      <w:r w:rsidR="00F87B10" w:rsidRPr="001E1C28">
        <w:rPr>
          <w:rFonts w:cs="Arial"/>
          <w:b/>
        </w:rPr>
        <w:t xml:space="preserve">SSR </w:t>
      </w:r>
      <w:r w:rsidR="006169ED">
        <w:rPr>
          <w:rFonts w:cs="Arial"/>
          <w:b/>
        </w:rPr>
        <w:t>Jarosław Mądry</w:t>
      </w:r>
    </w:p>
    <w:p w:rsidR="00F87B10" w:rsidRDefault="00F87B10" w:rsidP="00F87B10">
      <w:pPr>
        <w:spacing w:after="0" w:line="240" w:lineRule="auto"/>
        <w:ind w:left="3540" w:firstLine="708"/>
        <w:rPr>
          <w:b/>
        </w:rPr>
      </w:pPr>
      <w:r>
        <w:rPr>
          <w:b/>
        </w:rPr>
        <w:t>Sąd Rejonowy dla Wrocławia Fabrycznej</w:t>
      </w:r>
    </w:p>
    <w:p w:rsidR="00F87B10" w:rsidRDefault="00F87B10" w:rsidP="00F87B10">
      <w:pPr>
        <w:spacing w:after="0" w:line="240" w:lineRule="auto"/>
        <w:ind w:left="4253"/>
        <w:rPr>
          <w:b/>
        </w:rPr>
      </w:pPr>
      <w:r>
        <w:rPr>
          <w:b/>
        </w:rPr>
        <w:t xml:space="preserve">Wydział VIII Gospodarczy dla spraw upadłościowych i </w:t>
      </w:r>
      <w:r w:rsidR="006169ED">
        <w:rPr>
          <w:b/>
        </w:rPr>
        <w:t>restrukturyzacyjnych</w:t>
      </w:r>
    </w:p>
    <w:p w:rsidR="00A37D05" w:rsidRDefault="00A37D05" w:rsidP="00F87B10">
      <w:pPr>
        <w:spacing w:after="0" w:line="240" w:lineRule="auto"/>
        <w:ind w:left="4253"/>
        <w:rPr>
          <w:b/>
        </w:rPr>
      </w:pPr>
      <w:r>
        <w:rPr>
          <w:b/>
        </w:rPr>
        <w:t>Ul. Poznańska 16, 53-630 Wrocław</w:t>
      </w:r>
    </w:p>
    <w:p w:rsidR="00F87B10" w:rsidRDefault="00F87B10" w:rsidP="00F87B10">
      <w:pPr>
        <w:spacing w:after="0" w:line="240" w:lineRule="auto"/>
        <w:ind w:left="4253"/>
        <w:rPr>
          <w:b/>
        </w:rPr>
      </w:pPr>
    </w:p>
    <w:p w:rsidR="006169ED" w:rsidRDefault="006169ED" w:rsidP="004C2094">
      <w:pPr>
        <w:spacing w:after="0" w:line="240" w:lineRule="auto"/>
        <w:ind w:left="4253" w:hanging="1421"/>
        <w:rPr>
          <w:b/>
        </w:rPr>
      </w:pPr>
      <w:r>
        <w:rPr>
          <w:b/>
        </w:rPr>
        <w:t xml:space="preserve">    Dłużnik</w:t>
      </w:r>
      <w:r w:rsidR="003E3016">
        <w:rPr>
          <w:b/>
        </w:rPr>
        <w:t>:</w:t>
      </w:r>
      <w:r w:rsidR="003E3016">
        <w:rPr>
          <w:b/>
        </w:rPr>
        <w:tab/>
      </w:r>
      <w:r>
        <w:rPr>
          <w:b/>
        </w:rPr>
        <w:t>Getback</w:t>
      </w:r>
      <w:r w:rsidR="003E3016">
        <w:rPr>
          <w:b/>
        </w:rPr>
        <w:t xml:space="preserve"> S.A. </w:t>
      </w:r>
      <w:r>
        <w:rPr>
          <w:b/>
        </w:rPr>
        <w:t>w restrukturyzacji, ul. Powstańców Śląskich 2-4, 53-333 Wrocław</w:t>
      </w:r>
    </w:p>
    <w:p w:rsidR="004C2094" w:rsidRDefault="00A37D05" w:rsidP="00A37D05">
      <w:pPr>
        <w:spacing w:after="0" w:line="240" w:lineRule="auto"/>
        <w:ind w:left="4248" w:hanging="1416"/>
        <w:rPr>
          <w:b/>
        </w:rPr>
      </w:pPr>
      <w:r>
        <w:rPr>
          <w:b/>
        </w:rPr>
        <w:t>Wierzyciel</w:t>
      </w:r>
      <w:r w:rsidR="003E3016">
        <w:rPr>
          <w:b/>
        </w:rPr>
        <w:t>:</w:t>
      </w:r>
      <w:r w:rsidR="003E3016">
        <w:rPr>
          <w:b/>
        </w:rPr>
        <w:tab/>
      </w:r>
      <w:r>
        <w:rPr>
          <w:b/>
        </w:rPr>
        <w:t xml:space="preserve">Jan Kowalski (Pesel </w:t>
      </w:r>
      <w:r w:rsidR="00C27FE7">
        <w:rPr>
          <w:b/>
        </w:rPr>
        <w:t>565656565</w:t>
      </w:r>
      <w:r>
        <w:rPr>
          <w:b/>
        </w:rPr>
        <w:t xml:space="preserve">) ul. </w:t>
      </w:r>
      <w:r w:rsidR="00C27FE7">
        <w:rPr>
          <w:b/>
        </w:rPr>
        <w:t xml:space="preserve">Sosnowa 1, </w:t>
      </w:r>
      <w:r>
        <w:rPr>
          <w:b/>
        </w:rPr>
        <w:t xml:space="preserve"> </w:t>
      </w:r>
      <w:r w:rsidR="00C27FE7">
        <w:rPr>
          <w:b/>
        </w:rPr>
        <w:t>04</w:t>
      </w:r>
      <w:r>
        <w:rPr>
          <w:b/>
        </w:rPr>
        <w:t>-</w:t>
      </w:r>
      <w:r w:rsidR="00C27FE7">
        <w:rPr>
          <w:b/>
        </w:rPr>
        <w:t>251 Sosnowiec</w:t>
      </w:r>
      <w:r w:rsidR="004C2094">
        <w:rPr>
          <w:b/>
        </w:rPr>
        <w:t xml:space="preserve"> </w:t>
      </w:r>
    </w:p>
    <w:p w:rsidR="003E3016" w:rsidRDefault="004C2094" w:rsidP="004C2094">
      <w:pPr>
        <w:spacing w:after="0" w:line="240" w:lineRule="auto"/>
        <w:rPr>
          <w:b/>
        </w:rPr>
      </w:pPr>
      <w:r>
        <w:rPr>
          <w:b/>
        </w:rPr>
        <w:t xml:space="preserve">                         </w:t>
      </w:r>
      <w:r w:rsidR="006A1C51">
        <w:rPr>
          <w:b/>
        </w:rPr>
        <w:t xml:space="preserve">   </w:t>
      </w:r>
      <w:r>
        <w:rPr>
          <w:b/>
        </w:rPr>
        <w:t xml:space="preserve">          </w:t>
      </w:r>
    </w:p>
    <w:p w:rsidR="003E3016" w:rsidRPr="001E1C28" w:rsidRDefault="003E3016" w:rsidP="003E3016">
      <w:pPr>
        <w:spacing w:after="0" w:line="240" w:lineRule="auto"/>
        <w:ind w:left="2124" w:firstLine="708"/>
        <w:outlineLvl w:val="0"/>
        <w:rPr>
          <w:rFonts w:cs="Arial"/>
        </w:rPr>
      </w:pPr>
    </w:p>
    <w:p w:rsidR="0086339C" w:rsidRPr="001E1C28" w:rsidRDefault="00192D2F" w:rsidP="00C40468">
      <w:pPr>
        <w:outlineLvl w:val="0"/>
        <w:rPr>
          <w:rFonts w:cs="Arial"/>
          <w:b/>
          <w:i/>
        </w:rPr>
      </w:pPr>
      <w:r w:rsidRPr="001E1C28">
        <w:rPr>
          <w:rFonts w:cs="Arial"/>
          <w:b/>
          <w:i/>
        </w:rPr>
        <w:t>Sygn. akt</w:t>
      </w:r>
      <w:r w:rsidR="0086339C" w:rsidRPr="001E1C28">
        <w:rPr>
          <w:rFonts w:cs="Arial"/>
          <w:b/>
          <w:i/>
        </w:rPr>
        <w:t xml:space="preserve"> </w:t>
      </w:r>
      <w:r w:rsidR="00210A2B" w:rsidRPr="001E1C28">
        <w:rPr>
          <w:rFonts w:cs="Arial"/>
          <w:b/>
          <w:i/>
        </w:rPr>
        <w:t xml:space="preserve"> VIII </w:t>
      </w:r>
      <w:proofErr w:type="spellStart"/>
      <w:r w:rsidR="004C2094">
        <w:rPr>
          <w:rFonts w:cs="Arial"/>
          <w:b/>
          <w:i/>
        </w:rPr>
        <w:t>GR</w:t>
      </w:r>
      <w:r w:rsidR="006A1C51">
        <w:rPr>
          <w:rFonts w:cs="Arial"/>
          <w:b/>
          <w:i/>
        </w:rPr>
        <w:t>p</w:t>
      </w:r>
      <w:proofErr w:type="spellEnd"/>
      <w:r w:rsidR="006A1C51">
        <w:rPr>
          <w:rFonts w:cs="Arial"/>
          <w:b/>
          <w:i/>
        </w:rPr>
        <w:t xml:space="preserve"> 4</w:t>
      </w:r>
      <w:r w:rsidR="004C2094">
        <w:rPr>
          <w:rFonts w:cs="Arial"/>
          <w:b/>
          <w:i/>
        </w:rPr>
        <w:t>/18</w:t>
      </w:r>
    </w:p>
    <w:p w:rsidR="00FE0C24" w:rsidRPr="001E1C28" w:rsidRDefault="00FE0C24" w:rsidP="00C40468">
      <w:pPr>
        <w:spacing w:after="0" w:line="240" w:lineRule="auto"/>
        <w:jc w:val="center"/>
        <w:outlineLvl w:val="0"/>
        <w:rPr>
          <w:rFonts w:cs="Arial"/>
          <w:b/>
          <w:smallCaps/>
          <w:sz w:val="28"/>
          <w:szCs w:val="28"/>
        </w:rPr>
      </w:pPr>
    </w:p>
    <w:p w:rsidR="002A63E2" w:rsidRDefault="00A37D05" w:rsidP="00506CD4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Wniosek o dopuszczenie do udziału w postępowaniu</w:t>
      </w:r>
    </w:p>
    <w:p w:rsidR="008B1F20" w:rsidRDefault="00A37D05" w:rsidP="00A37D05">
      <w:pPr>
        <w:jc w:val="both"/>
      </w:pPr>
      <w:r>
        <w:t>Jako obligatariusz Dłużnika wnoszę na podstawie art.</w:t>
      </w:r>
      <w:r w:rsidR="00C27FE7">
        <w:t xml:space="preserve"> 363 ust. 1 Prawa Restru</w:t>
      </w:r>
      <w:r>
        <w:t>ktu</w:t>
      </w:r>
      <w:r w:rsidR="00C27FE7">
        <w:t>ryz</w:t>
      </w:r>
      <w:r>
        <w:t>acyjnego o dopuszc</w:t>
      </w:r>
      <w:r w:rsidR="00C27FE7">
        <w:t>z</w:t>
      </w:r>
      <w:r>
        <w:t xml:space="preserve">enie mnie do </w:t>
      </w:r>
      <w:r w:rsidR="00C27FE7">
        <w:t>udziału w postępowaniu.</w:t>
      </w:r>
    </w:p>
    <w:p w:rsidR="00C27FE7" w:rsidRDefault="00C27FE7" w:rsidP="00A37D05">
      <w:pPr>
        <w:jc w:val="both"/>
      </w:pPr>
      <w:r>
        <w:t>Przysługują mi prawa z obligacji:</w:t>
      </w:r>
    </w:p>
    <w:p w:rsidR="00A37D05" w:rsidRDefault="00C27FE7" w:rsidP="00C27FE7">
      <w:pPr>
        <w:pStyle w:val="Akapitzlist"/>
        <w:numPr>
          <w:ilvl w:val="0"/>
          <w:numId w:val="21"/>
        </w:numPr>
        <w:jc w:val="both"/>
      </w:pPr>
      <w:r>
        <w:t>2 sztuk serii AA o numerach od 200 do 201 o łącznej wartości nominalnej 200.000,00 zł.</w:t>
      </w:r>
    </w:p>
    <w:p w:rsidR="00C27FE7" w:rsidRDefault="00C27FE7" w:rsidP="00C27FE7">
      <w:pPr>
        <w:pStyle w:val="Akapitzlist"/>
        <w:numPr>
          <w:ilvl w:val="0"/>
          <w:numId w:val="21"/>
        </w:numPr>
        <w:jc w:val="both"/>
      </w:pPr>
      <w:r>
        <w:t>10 sztuk serii XYZ o łącznej wartości nominalnej 100.000,00 zł.</w:t>
      </w:r>
    </w:p>
    <w:p w:rsidR="00C27FE7" w:rsidRDefault="00C27FE7" w:rsidP="00C27FE7">
      <w:pPr>
        <w:pStyle w:val="Akapitzlist"/>
        <w:numPr>
          <w:ilvl w:val="0"/>
          <w:numId w:val="21"/>
        </w:numPr>
        <w:jc w:val="both"/>
      </w:pPr>
      <w:r>
        <w:t>2 sztuk serii CC o numerach od 1 do 2 o łącznej wartości 20.000,00 zł (oryginał okażę na zgromadzeniu wierzycieli)</w:t>
      </w:r>
    </w:p>
    <w:p w:rsidR="00C27FE7" w:rsidRDefault="00C27FE7" w:rsidP="00C27FE7">
      <w:pPr>
        <w:pStyle w:val="Akapitzlist"/>
        <w:numPr>
          <w:ilvl w:val="0"/>
          <w:numId w:val="21"/>
        </w:numPr>
        <w:jc w:val="both"/>
      </w:pPr>
      <w:r>
        <w:t>1 sztuki imiennej serii BB o łącznej wartości 1.000.000,00 zł</w:t>
      </w:r>
    </w:p>
    <w:p w:rsidR="000E6EE9" w:rsidRDefault="000E6EE9" w:rsidP="00C27FE7">
      <w:pPr>
        <w:pStyle w:val="Akapitzlist"/>
        <w:numPr>
          <w:ilvl w:val="0"/>
          <w:numId w:val="21"/>
        </w:numPr>
        <w:jc w:val="both"/>
      </w:pPr>
      <w:r>
        <w:t>1</w:t>
      </w:r>
      <w:r w:rsidR="00FD2E14">
        <w:t>.</w:t>
      </w:r>
      <w:r>
        <w:t>000 sztuk obligacji serii ZZ o łącznej wartości 1.000.000,00 zł</w:t>
      </w:r>
    </w:p>
    <w:p w:rsidR="00A37D05" w:rsidRDefault="00A37D05" w:rsidP="00A37D05">
      <w:pPr>
        <w:jc w:val="both"/>
      </w:pPr>
    </w:p>
    <w:p w:rsidR="00A37D05" w:rsidRDefault="00A37D05" w:rsidP="00A37D05">
      <w:pPr>
        <w:jc w:val="both"/>
      </w:pPr>
      <w:r>
        <w:t>W załączeniu:</w:t>
      </w:r>
    </w:p>
    <w:p w:rsidR="00A37D05" w:rsidRDefault="00A37D05" w:rsidP="00A37D05">
      <w:pPr>
        <w:jc w:val="both"/>
      </w:pPr>
      <w:r>
        <w:t xml:space="preserve">- </w:t>
      </w:r>
      <w:r w:rsidR="00C27FE7">
        <w:t xml:space="preserve">oryginał zaświadczenia depozytowego serii AA </w:t>
      </w:r>
      <w:r w:rsidR="00FD2E14">
        <w:t>z terminem</w:t>
      </w:r>
      <w:r w:rsidR="00C27FE7">
        <w:t xml:space="preserve"> blokady 22.01.2019 r.</w:t>
      </w:r>
    </w:p>
    <w:p w:rsidR="000C241E" w:rsidRDefault="00C27FE7" w:rsidP="008B1F20">
      <w:pPr>
        <w:jc w:val="both"/>
      </w:pPr>
      <w:r>
        <w:t xml:space="preserve">- oryginał świadectwa depozytowego serii XYZ </w:t>
      </w:r>
      <w:r w:rsidR="00FD2E14">
        <w:t>z terminem</w:t>
      </w:r>
      <w:r>
        <w:t xml:space="preserve"> blokady 22.01.2019 r.</w:t>
      </w:r>
    </w:p>
    <w:p w:rsidR="00C27FE7" w:rsidRDefault="00C27FE7" w:rsidP="008B1F20">
      <w:pPr>
        <w:jc w:val="both"/>
      </w:pPr>
      <w:r>
        <w:t>- oryginał obligacji imiennej serii BB (lub notarialna lub przez pełnomocnika pro</w:t>
      </w:r>
      <w:r w:rsidR="000E6EE9">
        <w:t>fesjonalnego potwierdzona kopia, przy czym nie jest to rozwiązanie wymienione w postanowieniu sędziego – komisarza – do decyzji sędziego – komisarza.)</w:t>
      </w:r>
    </w:p>
    <w:p w:rsidR="000E6EE9" w:rsidRDefault="000E6EE9" w:rsidP="008B1F20">
      <w:pPr>
        <w:jc w:val="both"/>
      </w:pPr>
      <w:r>
        <w:t xml:space="preserve">- oryginał </w:t>
      </w:r>
      <w:r w:rsidR="00FD2E14">
        <w:t>(</w:t>
      </w:r>
      <w:r>
        <w:t>lub potwierdzona przez notariusza bądź pełnomocnika profesjonalnego kopia</w:t>
      </w:r>
      <w:r w:rsidR="00FD2E14">
        <w:t>)</w:t>
      </w:r>
      <w:r>
        <w:t xml:space="preserve"> potwierdzenia odbioru obligacji </w:t>
      </w:r>
      <w:r w:rsidR="00FD2E14">
        <w:t xml:space="preserve">serii TZ </w:t>
      </w:r>
      <w:r>
        <w:t>przez Emitenta w związku z wcześniejszym lub terminowym wykupem. (</w:t>
      </w:r>
      <w:r>
        <w:t>przy czym nie jest to rozwiązanie wymienione w postanowieniu sędziego – komisarza – do decyzji sędziego – komisarza</w:t>
      </w:r>
      <w:r w:rsidR="00FD2E14">
        <w:t>)</w:t>
      </w:r>
      <w:bookmarkStart w:id="0" w:name="_GoBack"/>
      <w:bookmarkEnd w:id="0"/>
    </w:p>
    <w:sectPr w:rsidR="000E6EE9" w:rsidSect="00C40468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79A" w:rsidRDefault="009F379A" w:rsidP="00660803">
      <w:pPr>
        <w:spacing w:after="0" w:line="240" w:lineRule="auto"/>
      </w:pPr>
      <w:r>
        <w:separator/>
      </w:r>
    </w:p>
  </w:endnote>
  <w:endnote w:type="continuationSeparator" w:id="0">
    <w:p w:rsidR="009F379A" w:rsidRDefault="009F379A" w:rsidP="0066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1C9" w:rsidRDefault="00C441C9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D2E14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D2E14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C441C9" w:rsidRDefault="00C441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79A" w:rsidRDefault="009F379A" w:rsidP="00660803">
      <w:pPr>
        <w:spacing w:after="0" w:line="240" w:lineRule="auto"/>
      </w:pPr>
      <w:r>
        <w:separator/>
      </w:r>
    </w:p>
  </w:footnote>
  <w:footnote w:type="continuationSeparator" w:id="0">
    <w:p w:rsidR="009F379A" w:rsidRDefault="009F379A" w:rsidP="00660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1C9" w:rsidRDefault="00F87B10">
    <w:pPr>
      <w:pStyle w:val="Nagwek"/>
    </w:pPr>
    <w:r>
      <w:t xml:space="preserve">VIII </w:t>
    </w:r>
    <w:proofErr w:type="spellStart"/>
    <w:r w:rsidR="006169ED">
      <w:t>GR</w:t>
    </w:r>
    <w:r w:rsidR="006A1C51">
      <w:t>p</w:t>
    </w:r>
    <w:proofErr w:type="spellEnd"/>
    <w:r w:rsidR="006A1C51">
      <w:t xml:space="preserve"> 4</w:t>
    </w:r>
    <w:r w:rsidR="006169ED">
      <w:t>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120A"/>
    <w:multiLevelType w:val="hybridMultilevel"/>
    <w:tmpl w:val="0CBCC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6426"/>
    <w:multiLevelType w:val="hybridMultilevel"/>
    <w:tmpl w:val="C4F44D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06058D"/>
    <w:multiLevelType w:val="hybridMultilevel"/>
    <w:tmpl w:val="D0481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05A87"/>
    <w:multiLevelType w:val="hybridMultilevel"/>
    <w:tmpl w:val="CA0EF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D2AC0"/>
    <w:multiLevelType w:val="hybridMultilevel"/>
    <w:tmpl w:val="7D6E4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A4302"/>
    <w:multiLevelType w:val="hybridMultilevel"/>
    <w:tmpl w:val="6FD0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264AD"/>
    <w:multiLevelType w:val="hybridMultilevel"/>
    <w:tmpl w:val="3D485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D5127"/>
    <w:multiLevelType w:val="hybridMultilevel"/>
    <w:tmpl w:val="385CA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66C7C"/>
    <w:multiLevelType w:val="hybridMultilevel"/>
    <w:tmpl w:val="11A2F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D5ED3"/>
    <w:multiLevelType w:val="hybridMultilevel"/>
    <w:tmpl w:val="22A20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1231F"/>
    <w:multiLevelType w:val="hybridMultilevel"/>
    <w:tmpl w:val="0A28E7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02B1E3E"/>
    <w:multiLevelType w:val="hybridMultilevel"/>
    <w:tmpl w:val="521ED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B1BC9"/>
    <w:multiLevelType w:val="hybridMultilevel"/>
    <w:tmpl w:val="0D583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C2A64"/>
    <w:multiLevelType w:val="hybridMultilevel"/>
    <w:tmpl w:val="0FB28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971CA"/>
    <w:multiLevelType w:val="hybridMultilevel"/>
    <w:tmpl w:val="7B946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30C1"/>
    <w:multiLevelType w:val="hybridMultilevel"/>
    <w:tmpl w:val="A1EE9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012A5"/>
    <w:multiLevelType w:val="hybridMultilevel"/>
    <w:tmpl w:val="7660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B0E20"/>
    <w:multiLevelType w:val="hybridMultilevel"/>
    <w:tmpl w:val="4344F2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6"/>
  </w:num>
  <w:num w:numId="5">
    <w:abstractNumId w:val="10"/>
  </w:num>
  <w:num w:numId="6">
    <w:abstractNumId w:val="12"/>
  </w:num>
  <w:num w:numId="7">
    <w:abstractNumId w:val="15"/>
  </w:num>
  <w:num w:numId="8">
    <w:abstractNumId w:val="14"/>
  </w:num>
  <w:num w:numId="9">
    <w:abstractNumId w:val="16"/>
  </w:num>
  <w:num w:numId="10">
    <w:abstractNumId w:val="4"/>
  </w:num>
  <w:num w:numId="11">
    <w:abstractNumId w:val="2"/>
  </w:num>
  <w:num w:numId="12">
    <w:abstractNumId w:val="13"/>
  </w:num>
  <w:num w:numId="13">
    <w:abstractNumId w:val="8"/>
  </w:num>
  <w:num w:numId="14">
    <w:abstractNumId w:val="7"/>
  </w:num>
  <w:num w:numId="15">
    <w:abstractNumId w:val="0"/>
  </w:num>
  <w:num w:numId="16">
    <w:abstractNumId w:val="5"/>
  </w:num>
  <w:num w:numId="17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9C"/>
    <w:rsid w:val="00002A24"/>
    <w:rsid w:val="00004608"/>
    <w:rsid w:val="0001589F"/>
    <w:rsid w:val="00026395"/>
    <w:rsid w:val="00030D72"/>
    <w:rsid w:val="00046016"/>
    <w:rsid w:val="0005654B"/>
    <w:rsid w:val="0006426B"/>
    <w:rsid w:val="00072D2A"/>
    <w:rsid w:val="00075976"/>
    <w:rsid w:val="00075FF6"/>
    <w:rsid w:val="00082213"/>
    <w:rsid w:val="00083A3B"/>
    <w:rsid w:val="00085586"/>
    <w:rsid w:val="00092777"/>
    <w:rsid w:val="00095721"/>
    <w:rsid w:val="000B19DF"/>
    <w:rsid w:val="000B1C0A"/>
    <w:rsid w:val="000B72BF"/>
    <w:rsid w:val="000C241E"/>
    <w:rsid w:val="000C70AA"/>
    <w:rsid w:val="000D19D2"/>
    <w:rsid w:val="000E6EE9"/>
    <w:rsid w:val="000F4AA5"/>
    <w:rsid w:val="00101716"/>
    <w:rsid w:val="00113C0B"/>
    <w:rsid w:val="00122A17"/>
    <w:rsid w:val="00127990"/>
    <w:rsid w:val="00132A8E"/>
    <w:rsid w:val="00157450"/>
    <w:rsid w:val="00167516"/>
    <w:rsid w:val="0016789F"/>
    <w:rsid w:val="001827FB"/>
    <w:rsid w:val="00192D2F"/>
    <w:rsid w:val="001A0197"/>
    <w:rsid w:val="001B3B39"/>
    <w:rsid w:val="001C408C"/>
    <w:rsid w:val="001D2965"/>
    <w:rsid w:val="001E1C28"/>
    <w:rsid w:val="001E3B85"/>
    <w:rsid w:val="001E46CC"/>
    <w:rsid w:val="001F3F57"/>
    <w:rsid w:val="001F6051"/>
    <w:rsid w:val="00210A2B"/>
    <w:rsid w:val="002155A8"/>
    <w:rsid w:val="002210D1"/>
    <w:rsid w:val="00232482"/>
    <w:rsid w:val="002338B8"/>
    <w:rsid w:val="00242949"/>
    <w:rsid w:val="002611D6"/>
    <w:rsid w:val="002647E5"/>
    <w:rsid w:val="002705C5"/>
    <w:rsid w:val="0028410E"/>
    <w:rsid w:val="00285DED"/>
    <w:rsid w:val="002866A3"/>
    <w:rsid w:val="00292A22"/>
    <w:rsid w:val="002A63E2"/>
    <w:rsid w:val="002B2880"/>
    <w:rsid w:val="002B54B4"/>
    <w:rsid w:val="002B7511"/>
    <w:rsid w:val="002C0CD5"/>
    <w:rsid w:val="002C3881"/>
    <w:rsid w:val="002C4E17"/>
    <w:rsid w:val="002D043B"/>
    <w:rsid w:val="002D7170"/>
    <w:rsid w:val="002E1EE6"/>
    <w:rsid w:val="002E2FFC"/>
    <w:rsid w:val="002E341A"/>
    <w:rsid w:val="002E6EAA"/>
    <w:rsid w:val="002F7736"/>
    <w:rsid w:val="00314929"/>
    <w:rsid w:val="00317D69"/>
    <w:rsid w:val="003225F3"/>
    <w:rsid w:val="00324962"/>
    <w:rsid w:val="0033201C"/>
    <w:rsid w:val="00343461"/>
    <w:rsid w:val="003437F8"/>
    <w:rsid w:val="00351EE6"/>
    <w:rsid w:val="003528E4"/>
    <w:rsid w:val="003570D5"/>
    <w:rsid w:val="003575C7"/>
    <w:rsid w:val="00357F1E"/>
    <w:rsid w:val="003600AD"/>
    <w:rsid w:val="00363F66"/>
    <w:rsid w:val="00366916"/>
    <w:rsid w:val="003824BD"/>
    <w:rsid w:val="00382631"/>
    <w:rsid w:val="0039704A"/>
    <w:rsid w:val="003A676F"/>
    <w:rsid w:val="003B07C1"/>
    <w:rsid w:val="003C37AB"/>
    <w:rsid w:val="003C39AD"/>
    <w:rsid w:val="003D54A4"/>
    <w:rsid w:val="003E081F"/>
    <w:rsid w:val="003E3016"/>
    <w:rsid w:val="003F68F7"/>
    <w:rsid w:val="004042F2"/>
    <w:rsid w:val="00404898"/>
    <w:rsid w:val="004059F3"/>
    <w:rsid w:val="00433E9E"/>
    <w:rsid w:val="004340BD"/>
    <w:rsid w:val="00441386"/>
    <w:rsid w:val="004456F8"/>
    <w:rsid w:val="00446ED9"/>
    <w:rsid w:val="0045478A"/>
    <w:rsid w:val="00457B6D"/>
    <w:rsid w:val="00467CCB"/>
    <w:rsid w:val="00472B50"/>
    <w:rsid w:val="004744C4"/>
    <w:rsid w:val="00483A4C"/>
    <w:rsid w:val="00486610"/>
    <w:rsid w:val="00490E1D"/>
    <w:rsid w:val="004B0CFC"/>
    <w:rsid w:val="004B5BBA"/>
    <w:rsid w:val="004C2094"/>
    <w:rsid w:val="004D13BB"/>
    <w:rsid w:val="004D2651"/>
    <w:rsid w:val="004D5F6A"/>
    <w:rsid w:val="004D7FE2"/>
    <w:rsid w:val="00504B6A"/>
    <w:rsid w:val="00506CD4"/>
    <w:rsid w:val="00511730"/>
    <w:rsid w:val="00516662"/>
    <w:rsid w:val="0053256C"/>
    <w:rsid w:val="00540345"/>
    <w:rsid w:val="00550AE5"/>
    <w:rsid w:val="00577F0E"/>
    <w:rsid w:val="00597E8B"/>
    <w:rsid w:val="005B04B3"/>
    <w:rsid w:val="005B23BC"/>
    <w:rsid w:val="005B368F"/>
    <w:rsid w:val="005C64C5"/>
    <w:rsid w:val="005C70DC"/>
    <w:rsid w:val="005D0960"/>
    <w:rsid w:val="005D6D0F"/>
    <w:rsid w:val="005E129B"/>
    <w:rsid w:val="005F5A2C"/>
    <w:rsid w:val="00604860"/>
    <w:rsid w:val="0060616E"/>
    <w:rsid w:val="006169ED"/>
    <w:rsid w:val="00635633"/>
    <w:rsid w:val="006467DF"/>
    <w:rsid w:val="006478B3"/>
    <w:rsid w:val="00656130"/>
    <w:rsid w:val="00660803"/>
    <w:rsid w:val="006608BE"/>
    <w:rsid w:val="00660AA6"/>
    <w:rsid w:val="00661424"/>
    <w:rsid w:val="006625CE"/>
    <w:rsid w:val="006677F1"/>
    <w:rsid w:val="00675BB9"/>
    <w:rsid w:val="006808B7"/>
    <w:rsid w:val="006830AF"/>
    <w:rsid w:val="006928C1"/>
    <w:rsid w:val="006A08E1"/>
    <w:rsid w:val="006A1C51"/>
    <w:rsid w:val="006A48FE"/>
    <w:rsid w:val="006D06A8"/>
    <w:rsid w:val="006D743C"/>
    <w:rsid w:val="006D7E8A"/>
    <w:rsid w:val="006E40C1"/>
    <w:rsid w:val="006E6A1C"/>
    <w:rsid w:val="006F30DC"/>
    <w:rsid w:val="006F331F"/>
    <w:rsid w:val="006F371E"/>
    <w:rsid w:val="00704228"/>
    <w:rsid w:val="0070729C"/>
    <w:rsid w:val="007258E4"/>
    <w:rsid w:val="00725EA7"/>
    <w:rsid w:val="00731434"/>
    <w:rsid w:val="00735DA9"/>
    <w:rsid w:val="007449C1"/>
    <w:rsid w:val="00744E8F"/>
    <w:rsid w:val="00746B0B"/>
    <w:rsid w:val="00747E5A"/>
    <w:rsid w:val="007660D4"/>
    <w:rsid w:val="00794D59"/>
    <w:rsid w:val="00794F51"/>
    <w:rsid w:val="007C6019"/>
    <w:rsid w:val="007D0B1F"/>
    <w:rsid w:val="007D24D3"/>
    <w:rsid w:val="007E4D1F"/>
    <w:rsid w:val="007E4E53"/>
    <w:rsid w:val="007E569B"/>
    <w:rsid w:val="007E6EC8"/>
    <w:rsid w:val="007F6DAF"/>
    <w:rsid w:val="007F74B2"/>
    <w:rsid w:val="00800936"/>
    <w:rsid w:val="008279FD"/>
    <w:rsid w:val="00850286"/>
    <w:rsid w:val="0086339C"/>
    <w:rsid w:val="00864718"/>
    <w:rsid w:val="00866A27"/>
    <w:rsid w:val="00870997"/>
    <w:rsid w:val="0087117A"/>
    <w:rsid w:val="00874726"/>
    <w:rsid w:val="00884F3C"/>
    <w:rsid w:val="00891DAD"/>
    <w:rsid w:val="00892043"/>
    <w:rsid w:val="008937FB"/>
    <w:rsid w:val="008A2752"/>
    <w:rsid w:val="008A4F7B"/>
    <w:rsid w:val="008B1F20"/>
    <w:rsid w:val="008B41E4"/>
    <w:rsid w:val="008B5B03"/>
    <w:rsid w:val="008C15CA"/>
    <w:rsid w:val="008C645B"/>
    <w:rsid w:val="008D2ADC"/>
    <w:rsid w:val="008D4D0C"/>
    <w:rsid w:val="008D60C8"/>
    <w:rsid w:val="008E3D03"/>
    <w:rsid w:val="008F53B5"/>
    <w:rsid w:val="00902770"/>
    <w:rsid w:val="00905221"/>
    <w:rsid w:val="00911DD2"/>
    <w:rsid w:val="00927BAE"/>
    <w:rsid w:val="009508B7"/>
    <w:rsid w:val="00977DE4"/>
    <w:rsid w:val="00982978"/>
    <w:rsid w:val="00982FB0"/>
    <w:rsid w:val="00984B84"/>
    <w:rsid w:val="009903A2"/>
    <w:rsid w:val="00997763"/>
    <w:rsid w:val="009A5B0B"/>
    <w:rsid w:val="009B1017"/>
    <w:rsid w:val="009B3C23"/>
    <w:rsid w:val="009B542D"/>
    <w:rsid w:val="009C0BC1"/>
    <w:rsid w:val="009C4936"/>
    <w:rsid w:val="009E1F6E"/>
    <w:rsid w:val="009F1E0F"/>
    <w:rsid w:val="009F379A"/>
    <w:rsid w:val="009F6F3A"/>
    <w:rsid w:val="00A07DA1"/>
    <w:rsid w:val="00A17FD8"/>
    <w:rsid w:val="00A37D05"/>
    <w:rsid w:val="00A46F9A"/>
    <w:rsid w:val="00A5290E"/>
    <w:rsid w:val="00A56502"/>
    <w:rsid w:val="00A7651E"/>
    <w:rsid w:val="00A77467"/>
    <w:rsid w:val="00AC063B"/>
    <w:rsid w:val="00AC24BC"/>
    <w:rsid w:val="00AD789C"/>
    <w:rsid w:val="00AE10A4"/>
    <w:rsid w:val="00AE12A6"/>
    <w:rsid w:val="00AE152B"/>
    <w:rsid w:val="00AE1B14"/>
    <w:rsid w:val="00AE2F4A"/>
    <w:rsid w:val="00B000EF"/>
    <w:rsid w:val="00B01A8A"/>
    <w:rsid w:val="00B0224A"/>
    <w:rsid w:val="00B079D8"/>
    <w:rsid w:val="00B13E0E"/>
    <w:rsid w:val="00B22FF4"/>
    <w:rsid w:val="00B26AD4"/>
    <w:rsid w:val="00B42E79"/>
    <w:rsid w:val="00B45F41"/>
    <w:rsid w:val="00B6169D"/>
    <w:rsid w:val="00B67BBA"/>
    <w:rsid w:val="00B71C24"/>
    <w:rsid w:val="00B864FE"/>
    <w:rsid w:val="00BA1C40"/>
    <w:rsid w:val="00BA5F2C"/>
    <w:rsid w:val="00BB2853"/>
    <w:rsid w:val="00BB3173"/>
    <w:rsid w:val="00BB4DAE"/>
    <w:rsid w:val="00BC4CA1"/>
    <w:rsid w:val="00BD228B"/>
    <w:rsid w:val="00BD4E74"/>
    <w:rsid w:val="00BF3D08"/>
    <w:rsid w:val="00C11143"/>
    <w:rsid w:val="00C1787A"/>
    <w:rsid w:val="00C2238A"/>
    <w:rsid w:val="00C27FE7"/>
    <w:rsid w:val="00C37454"/>
    <w:rsid w:val="00C37FED"/>
    <w:rsid w:val="00C40468"/>
    <w:rsid w:val="00C441C9"/>
    <w:rsid w:val="00C66832"/>
    <w:rsid w:val="00C82AD3"/>
    <w:rsid w:val="00C93E80"/>
    <w:rsid w:val="00C94156"/>
    <w:rsid w:val="00CA2FF9"/>
    <w:rsid w:val="00CA5C0B"/>
    <w:rsid w:val="00CB0A7D"/>
    <w:rsid w:val="00CB43B5"/>
    <w:rsid w:val="00CC769E"/>
    <w:rsid w:val="00CE352D"/>
    <w:rsid w:val="00CE7940"/>
    <w:rsid w:val="00CF0725"/>
    <w:rsid w:val="00CF3862"/>
    <w:rsid w:val="00D0483E"/>
    <w:rsid w:val="00D11473"/>
    <w:rsid w:val="00D1606C"/>
    <w:rsid w:val="00D306AD"/>
    <w:rsid w:val="00D3325C"/>
    <w:rsid w:val="00D5344D"/>
    <w:rsid w:val="00D745F4"/>
    <w:rsid w:val="00D83321"/>
    <w:rsid w:val="00D8670A"/>
    <w:rsid w:val="00D92832"/>
    <w:rsid w:val="00D9365F"/>
    <w:rsid w:val="00D93AB4"/>
    <w:rsid w:val="00D951E9"/>
    <w:rsid w:val="00D95434"/>
    <w:rsid w:val="00DA0B4C"/>
    <w:rsid w:val="00DA7712"/>
    <w:rsid w:val="00DA7899"/>
    <w:rsid w:val="00DB5785"/>
    <w:rsid w:val="00DC3DE1"/>
    <w:rsid w:val="00DE4348"/>
    <w:rsid w:val="00DE5BBC"/>
    <w:rsid w:val="00DF2BF2"/>
    <w:rsid w:val="00DF3768"/>
    <w:rsid w:val="00E06A37"/>
    <w:rsid w:val="00E1219A"/>
    <w:rsid w:val="00E13850"/>
    <w:rsid w:val="00E140E8"/>
    <w:rsid w:val="00E15A0B"/>
    <w:rsid w:val="00E1700B"/>
    <w:rsid w:val="00E20824"/>
    <w:rsid w:val="00E22160"/>
    <w:rsid w:val="00E24035"/>
    <w:rsid w:val="00E41065"/>
    <w:rsid w:val="00E44DAB"/>
    <w:rsid w:val="00E5057E"/>
    <w:rsid w:val="00E54732"/>
    <w:rsid w:val="00E607CC"/>
    <w:rsid w:val="00E6464E"/>
    <w:rsid w:val="00E646CC"/>
    <w:rsid w:val="00E728AC"/>
    <w:rsid w:val="00E73C13"/>
    <w:rsid w:val="00E879C7"/>
    <w:rsid w:val="00E92F95"/>
    <w:rsid w:val="00E96AE5"/>
    <w:rsid w:val="00EA3C6C"/>
    <w:rsid w:val="00EB7DBF"/>
    <w:rsid w:val="00EC1A6D"/>
    <w:rsid w:val="00ED1A81"/>
    <w:rsid w:val="00ED267C"/>
    <w:rsid w:val="00ED77C3"/>
    <w:rsid w:val="00ED7C59"/>
    <w:rsid w:val="00ED7E42"/>
    <w:rsid w:val="00EE4CBC"/>
    <w:rsid w:val="00EE5BF2"/>
    <w:rsid w:val="00EF1DB8"/>
    <w:rsid w:val="00F07C46"/>
    <w:rsid w:val="00F178A5"/>
    <w:rsid w:val="00F26EFD"/>
    <w:rsid w:val="00F364C6"/>
    <w:rsid w:val="00F378B3"/>
    <w:rsid w:val="00F41EA6"/>
    <w:rsid w:val="00F63C10"/>
    <w:rsid w:val="00F700B8"/>
    <w:rsid w:val="00F74B0C"/>
    <w:rsid w:val="00F7612A"/>
    <w:rsid w:val="00F775D2"/>
    <w:rsid w:val="00F8104E"/>
    <w:rsid w:val="00F87B10"/>
    <w:rsid w:val="00F97289"/>
    <w:rsid w:val="00FB45E9"/>
    <w:rsid w:val="00FC68F8"/>
    <w:rsid w:val="00FD2E14"/>
    <w:rsid w:val="00FD6F54"/>
    <w:rsid w:val="00FE0C24"/>
    <w:rsid w:val="00FE0F68"/>
    <w:rsid w:val="00FE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CD9CC-524E-421A-9B52-26BCB1F9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43B"/>
  </w:style>
  <w:style w:type="paragraph" w:styleId="Nagwek1">
    <w:name w:val="heading 1"/>
    <w:basedOn w:val="Normalny"/>
    <w:next w:val="Normalny"/>
    <w:link w:val="Nagwek1Znak"/>
    <w:uiPriority w:val="9"/>
    <w:qFormat/>
    <w:rsid w:val="002D043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043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043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D043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D043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043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043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043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043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0803"/>
  </w:style>
  <w:style w:type="character" w:customStyle="1" w:styleId="TekstprzypisukocowegoZnak">
    <w:name w:val="Tekst przypisu końcowego Znak"/>
    <w:link w:val="Tekstprzypisukocowego"/>
    <w:uiPriority w:val="99"/>
    <w:semiHidden/>
    <w:rsid w:val="0066080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6080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A676F"/>
    <w:pPr>
      <w:spacing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2D043B"/>
    <w:rPr>
      <w:caps/>
      <w:color w:val="1F4D78" w:themeColor="accent1" w:themeShade="7F"/>
      <w:spacing w:val="5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40468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C40468"/>
    <w:rPr>
      <w:rFonts w:ascii="Tahoma" w:hAnsi="Tahoma" w:cs="Tahoma"/>
      <w:sz w:val="16"/>
      <w:szCs w:val="16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2D043B"/>
    <w:rPr>
      <w:b/>
      <w:bCs/>
      <w:color w:val="2E74B5" w:themeColor="accent1" w:themeShade="BF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5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E5BF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E5B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E5BF2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D043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2D043B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2D043B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2D043B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2D043B"/>
    <w:rPr>
      <w:caps/>
      <w:color w:val="2E74B5" w:themeColor="accent1" w:themeShade="BF"/>
      <w:spacing w:val="1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12A"/>
  </w:style>
  <w:style w:type="character" w:customStyle="1" w:styleId="TekstprzypisudolnegoZnak">
    <w:name w:val="Tekst przypisu dolnego Znak"/>
    <w:link w:val="Tekstprzypisudolnego"/>
    <w:uiPriority w:val="99"/>
    <w:semiHidden/>
    <w:rsid w:val="00F7612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7612A"/>
    <w:rPr>
      <w:vertAlign w:val="superscript"/>
    </w:rPr>
  </w:style>
  <w:style w:type="character" w:styleId="Hipercze">
    <w:name w:val="Hyperlink"/>
    <w:uiPriority w:val="99"/>
    <w:unhideWhenUsed/>
    <w:rsid w:val="005E129B"/>
    <w:rPr>
      <w:color w:val="0000FF"/>
      <w:u w:val="single"/>
    </w:rPr>
  </w:style>
  <w:style w:type="table" w:styleId="Tabela-Siatka">
    <w:name w:val="Table Grid"/>
    <w:basedOn w:val="Standardowy"/>
    <w:uiPriority w:val="59"/>
    <w:rsid w:val="00893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4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41C9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39704A"/>
  </w:style>
  <w:style w:type="character" w:customStyle="1" w:styleId="bold">
    <w:name w:val="bold"/>
    <w:rsid w:val="0039704A"/>
  </w:style>
  <w:style w:type="paragraph" w:styleId="Akapitzlist">
    <w:name w:val="List Paragraph"/>
    <w:basedOn w:val="Normalny"/>
    <w:uiPriority w:val="34"/>
    <w:qFormat/>
    <w:rsid w:val="0060616E"/>
    <w:pPr>
      <w:ind w:left="720"/>
      <w:contextualSpacing/>
    </w:pPr>
  </w:style>
  <w:style w:type="character" w:styleId="Wyrnienieintensywne">
    <w:name w:val="Intense Emphasis"/>
    <w:uiPriority w:val="21"/>
    <w:qFormat/>
    <w:rsid w:val="002D043B"/>
    <w:rPr>
      <w:b/>
      <w:bCs/>
      <w:caps/>
      <w:color w:val="1F4D78" w:themeColor="accent1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043B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043B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043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043B"/>
    <w:rPr>
      <w:i/>
      <w:iCs/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043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043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043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D043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D043B"/>
    <w:rPr>
      <w:b/>
      <w:bCs/>
    </w:rPr>
  </w:style>
  <w:style w:type="paragraph" w:styleId="Bezodstpw">
    <w:name w:val="No Spacing"/>
    <w:uiPriority w:val="1"/>
    <w:qFormat/>
    <w:rsid w:val="002D043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D043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D043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043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043B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2D043B"/>
    <w:rPr>
      <w:i/>
      <w:iCs/>
      <w:color w:val="1F4D78" w:themeColor="accent1" w:themeShade="7F"/>
    </w:rPr>
  </w:style>
  <w:style w:type="character" w:styleId="Odwoaniedelikatne">
    <w:name w:val="Subtle Reference"/>
    <w:uiPriority w:val="31"/>
    <w:qFormat/>
    <w:rsid w:val="002D043B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2D043B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2D043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043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255B5-3576-4EC2-AF64-7792E907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MZ-HZ</dc:creator>
  <cp:keywords/>
  <cp:lastModifiedBy>jurek ogorek</cp:lastModifiedBy>
  <cp:revision>2</cp:revision>
  <cp:lastPrinted>2017-08-06T11:52:00Z</cp:lastPrinted>
  <dcterms:created xsi:type="dcterms:W3CDTF">2018-12-31T09:11:00Z</dcterms:created>
  <dcterms:modified xsi:type="dcterms:W3CDTF">2018-12-31T09:11:00Z</dcterms:modified>
</cp:coreProperties>
</file>